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C835A" w14:textId="77777777" w:rsidR="004F14D9" w:rsidRPr="004F14D9" w:rsidRDefault="004F14D9" w:rsidP="004F14D9">
      <w:pPr>
        <w:tabs>
          <w:tab w:val="left" w:pos="9072"/>
        </w:tabs>
        <w:spacing w:after="0" w:line="240" w:lineRule="auto"/>
        <w:ind w:right="-2"/>
        <w:jc w:val="right"/>
        <w:rPr>
          <w:rFonts w:eastAsia="Times New Roman" w:cs="Arial"/>
          <w:sz w:val="16"/>
          <w:szCs w:val="16"/>
        </w:rPr>
      </w:pPr>
    </w:p>
    <w:p w14:paraId="1BD7C36D" w14:textId="77777777" w:rsidR="00225BD1" w:rsidRPr="00225BD1" w:rsidRDefault="00225BD1" w:rsidP="00225BD1">
      <w:pPr>
        <w:tabs>
          <w:tab w:val="left" w:pos="3765"/>
          <w:tab w:val="left" w:pos="9072"/>
        </w:tabs>
        <w:spacing w:after="0" w:line="240" w:lineRule="auto"/>
        <w:ind w:right="-2"/>
        <w:rPr>
          <w:rFonts w:eastAsia="Times New Roman" w:cs="Arial"/>
          <w:sz w:val="16"/>
          <w:szCs w:val="16"/>
        </w:rPr>
      </w:pPr>
      <w:r w:rsidRPr="00225BD1">
        <w:rPr>
          <w:rFonts w:eastAsia="Times New Roman" w:cs="Arial"/>
          <w:sz w:val="16"/>
          <w:szCs w:val="16"/>
        </w:rPr>
        <w:tab/>
      </w:r>
    </w:p>
    <w:p w14:paraId="3F70FB1F" w14:textId="77777777" w:rsidR="00225BD1" w:rsidRPr="00393E49" w:rsidRDefault="00225BD1" w:rsidP="00225BD1">
      <w:pPr>
        <w:pBdr>
          <w:bottom w:val="single" w:sz="4" w:space="0" w:color="auto"/>
        </w:pBdr>
        <w:tabs>
          <w:tab w:val="left" w:pos="8280"/>
        </w:tabs>
        <w:spacing w:after="0" w:line="240" w:lineRule="auto"/>
        <w:ind w:right="-142"/>
        <w:rPr>
          <w:rFonts w:eastAsia="Times New Roman" w:cs="Arial"/>
          <w:sz w:val="16"/>
          <w:szCs w:val="16"/>
        </w:rPr>
      </w:pPr>
      <w:r w:rsidRPr="00393E49">
        <w:rPr>
          <w:rFonts w:eastAsia="Times New Roman" w:cs="Arial"/>
          <w:sz w:val="16"/>
          <w:szCs w:val="16"/>
        </w:rPr>
        <w:t>Gemeinschaftsschule 74343 Sachsenheim</w:t>
      </w:r>
    </w:p>
    <w:p w14:paraId="51FF2F2A" w14:textId="77777777" w:rsidR="005D626E" w:rsidRDefault="005D626E" w:rsidP="00952906">
      <w:pPr>
        <w:rPr>
          <w:b/>
          <w:sz w:val="24"/>
        </w:rPr>
      </w:pPr>
    </w:p>
    <w:p w14:paraId="6C5EBBE3" w14:textId="43947703" w:rsidR="00225BD1" w:rsidRPr="00393E49" w:rsidRDefault="00BC7988" w:rsidP="00952906">
      <w:pPr>
        <w:rPr>
          <w:rFonts w:eastAsia="Times New Roman" w:cs="Arial"/>
          <w:sz w:val="24"/>
          <w:szCs w:val="24"/>
        </w:rPr>
      </w:pPr>
      <w:r>
        <w:rPr>
          <w:b/>
          <w:sz w:val="24"/>
        </w:rPr>
        <w:t>Änderungen in den Abschlussprüfungen</w:t>
      </w:r>
      <w:r w:rsidR="00952906">
        <w:rPr>
          <w:rFonts w:eastAsia="Times New Roman" w:cs="Arial"/>
          <w:sz w:val="24"/>
          <w:szCs w:val="24"/>
        </w:rPr>
        <w:tab/>
      </w:r>
      <w:r w:rsidR="00952906">
        <w:rPr>
          <w:rFonts w:eastAsia="Times New Roman" w:cs="Arial"/>
          <w:sz w:val="24"/>
          <w:szCs w:val="24"/>
        </w:rPr>
        <w:tab/>
      </w:r>
      <w:r w:rsidR="00952906">
        <w:rPr>
          <w:rFonts w:eastAsia="Times New Roman" w:cs="Arial"/>
          <w:sz w:val="24"/>
          <w:szCs w:val="24"/>
        </w:rPr>
        <w:tab/>
      </w:r>
      <w:r w:rsidR="00225BD1" w:rsidRPr="00393E49">
        <w:rPr>
          <w:rFonts w:eastAsia="Times New Roman" w:cs="Arial"/>
          <w:sz w:val="24"/>
          <w:szCs w:val="24"/>
        </w:rPr>
        <w:fldChar w:fldCharType="begin"/>
      </w:r>
      <w:r w:rsidR="00225BD1" w:rsidRPr="00393E49">
        <w:rPr>
          <w:rFonts w:eastAsia="Times New Roman" w:cs="Arial"/>
          <w:sz w:val="24"/>
          <w:szCs w:val="24"/>
        </w:rPr>
        <w:instrText xml:space="preserve"> TIME \@ "dddd, d. MMMM yyyy" </w:instrText>
      </w:r>
      <w:r w:rsidR="00225BD1" w:rsidRPr="00393E49">
        <w:rPr>
          <w:rFonts w:eastAsia="Times New Roman" w:cs="Arial"/>
          <w:sz w:val="24"/>
          <w:szCs w:val="24"/>
        </w:rPr>
        <w:fldChar w:fldCharType="separate"/>
      </w:r>
      <w:r w:rsidR="00A807A0">
        <w:rPr>
          <w:rFonts w:eastAsia="Times New Roman" w:cs="Arial"/>
          <w:noProof/>
          <w:sz w:val="24"/>
          <w:szCs w:val="24"/>
        </w:rPr>
        <w:t>Mittwoch, 3. März 2021</w:t>
      </w:r>
      <w:r w:rsidR="00225BD1" w:rsidRPr="00393E49">
        <w:rPr>
          <w:rFonts w:eastAsia="Times New Roman" w:cs="Arial"/>
          <w:sz w:val="24"/>
          <w:szCs w:val="24"/>
        </w:rPr>
        <w:fldChar w:fldCharType="end"/>
      </w:r>
    </w:p>
    <w:p w14:paraId="1567DBC4" w14:textId="45F905F2" w:rsidR="00BC7988" w:rsidRDefault="006E5DF4" w:rsidP="005D626E">
      <w:pPr>
        <w:spacing w:line="360" w:lineRule="auto"/>
        <w:jc w:val="both"/>
        <w:rPr>
          <w:sz w:val="24"/>
        </w:rPr>
      </w:pPr>
      <w:r>
        <w:rPr>
          <w:sz w:val="24"/>
        </w:rPr>
        <w:t>Liebe Eltern</w:t>
      </w:r>
      <w:r w:rsidR="00BC7988">
        <w:rPr>
          <w:sz w:val="24"/>
        </w:rPr>
        <w:t xml:space="preserve"> der Abschlussklassen,</w:t>
      </w:r>
    </w:p>
    <w:p w14:paraId="2A9A9EBF" w14:textId="11949675" w:rsidR="00BC7988" w:rsidRDefault="00BC7988" w:rsidP="005D626E">
      <w:pPr>
        <w:spacing w:line="360" w:lineRule="auto"/>
        <w:jc w:val="both"/>
        <w:rPr>
          <w:sz w:val="24"/>
        </w:rPr>
      </w:pPr>
      <w:r>
        <w:rPr>
          <w:sz w:val="24"/>
        </w:rPr>
        <w:t>mit diesem Brief möcht</w:t>
      </w:r>
      <w:r w:rsidR="005D626E">
        <w:rPr>
          <w:sz w:val="24"/>
        </w:rPr>
        <w:t>e ich</w:t>
      </w:r>
      <w:r>
        <w:rPr>
          <w:sz w:val="24"/>
        </w:rPr>
        <w:t xml:space="preserve"> Sie über einige </w:t>
      </w:r>
      <w:proofErr w:type="spellStart"/>
      <w:r>
        <w:rPr>
          <w:sz w:val="24"/>
        </w:rPr>
        <w:t>coronabedingte</w:t>
      </w:r>
      <w:proofErr w:type="spellEnd"/>
      <w:r>
        <w:rPr>
          <w:sz w:val="24"/>
        </w:rPr>
        <w:t xml:space="preserve"> Änderungen in den Abschlussprüfungen informieren.</w:t>
      </w:r>
    </w:p>
    <w:p w14:paraId="1D790220" w14:textId="3DA97185" w:rsidR="00BC7988" w:rsidRDefault="00BC7988" w:rsidP="005D626E">
      <w:pPr>
        <w:pStyle w:val="Listenabsatz"/>
        <w:numPr>
          <w:ilvl w:val="0"/>
          <w:numId w:val="5"/>
        </w:numPr>
        <w:spacing w:line="360" w:lineRule="auto"/>
        <w:jc w:val="both"/>
        <w:rPr>
          <w:sz w:val="24"/>
        </w:rPr>
      </w:pPr>
      <w:r>
        <w:rPr>
          <w:sz w:val="24"/>
        </w:rPr>
        <w:t xml:space="preserve">Die </w:t>
      </w:r>
      <w:r w:rsidRPr="005D626E">
        <w:rPr>
          <w:b/>
          <w:bCs/>
          <w:sz w:val="24"/>
        </w:rPr>
        <w:t>Bearbeitungszeit</w:t>
      </w:r>
      <w:r>
        <w:rPr>
          <w:sz w:val="24"/>
        </w:rPr>
        <w:t xml:space="preserve"> der Prüfungen verlängert sich um 15 min (bei einer regulären Bearbeitungszeit unter 180 min) oder um 30 min (Bei einer regulären Bearbeitungszeit über 180 min). Konkret sieht das folgendermaßen aus:</w:t>
      </w:r>
    </w:p>
    <w:tbl>
      <w:tblPr>
        <w:tblStyle w:val="Tabellenraster"/>
        <w:tblW w:w="0" w:type="auto"/>
        <w:tblLook w:val="04A0" w:firstRow="1" w:lastRow="0" w:firstColumn="1" w:lastColumn="0" w:noHBand="0" w:noVBand="1"/>
      </w:tblPr>
      <w:tblGrid>
        <w:gridCol w:w="3162"/>
        <w:gridCol w:w="3163"/>
        <w:gridCol w:w="3163"/>
      </w:tblGrid>
      <w:tr w:rsidR="00BC7988" w14:paraId="7B991DC5" w14:textId="77777777" w:rsidTr="00BC7988">
        <w:tc>
          <w:tcPr>
            <w:tcW w:w="3162" w:type="dxa"/>
          </w:tcPr>
          <w:p w14:paraId="261234DF" w14:textId="77777777" w:rsidR="00BC7988" w:rsidRDefault="00BC7988" w:rsidP="005D626E">
            <w:pPr>
              <w:spacing w:line="360" w:lineRule="auto"/>
              <w:jc w:val="both"/>
              <w:rPr>
                <w:sz w:val="24"/>
              </w:rPr>
            </w:pPr>
          </w:p>
        </w:tc>
        <w:tc>
          <w:tcPr>
            <w:tcW w:w="3163" w:type="dxa"/>
          </w:tcPr>
          <w:p w14:paraId="23830AE2" w14:textId="76D7FFA9" w:rsidR="00BC7988" w:rsidRPr="00BC7988" w:rsidRDefault="00BC7988" w:rsidP="005D626E">
            <w:pPr>
              <w:spacing w:line="360" w:lineRule="auto"/>
              <w:jc w:val="both"/>
              <w:rPr>
                <w:b/>
                <w:bCs/>
                <w:sz w:val="24"/>
              </w:rPr>
            </w:pPr>
            <w:r w:rsidRPr="00BC7988">
              <w:rPr>
                <w:b/>
                <w:bCs/>
                <w:sz w:val="24"/>
              </w:rPr>
              <w:t>Hauptschulabschlussprüfung</w:t>
            </w:r>
          </w:p>
        </w:tc>
        <w:tc>
          <w:tcPr>
            <w:tcW w:w="3163" w:type="dxa"/>
          </w:tcPr>
          <w:p w14:paraId="75453898" w14:textId="29338999" w:rsidR="00BC7988" w:rsidRPr="00BC7988" w:rsidRDefault="00BC7988" w:rsidP="005D626E">
            <w:pPr>
              <w:spacing w:line="360" w:lineRule="auto"/>
              <w:jc w:val="both"/>
              <w:rPr>
                <w:b/>
                <w:bCs/>
                <w:sz w:val="24"/>
              </w:rPr>
            </w:pPr>
            <w:r w:rsidRPr="00BC7988">
              <w:rPr>
                <w:b/>
                <w:bCs/>
                <w:sz w:val="24"/>
              </w:rPr>
              <w:t>Realschulabschlussprüfung</w:t>
            </w:r>
          </w:p>
        </w:tc>
      </w:tr>
      <w:tr w:rsidR="00BC7988" w14:paraId="473BA1D9" w14:textId="77777777" w:rsidTr="00BC7988">
        <w:tc>
          <w:tcPr>
            <w:tcW w:w="3162" w:type="dxa"/>
          </w:tcPr>
          <w:p w14:paraId="3C1806D4" w14:textId="0DCE1158" w:rsidR="00BC7988" w:rsidRDefault="00BC7988" w:rsidP="005D626E">
            <w:pPr>
              <w:spacing w:line="360" w:lineRule="auto"/>
              <w:jc w:val="both"/>
              <w:rPr>
                <w:sz w:val="24"/>
              </w:rPr>
            </w:pPr>
            <w:r>
              <w:rPr>
                <w:sz w:val="24"/>
              </w:rPr>
              <w:t>Deutsch</w:t>
            </w:r>
          </w:p>
        </w:tc>
        <w:tc>
          <w:tcPr>
            <w:tcW w:w="3163" w:type="dxa"/>
          </w:tcPr>
          <w:p w14:paraId="00CABB07" w14:textId="2510F1FB" w:rsidR="00BC7988" w:rsidRDefault="00BC7988" w:rsidP="005D626E">
            <w:pPr>
              <w:spacing w:line="360" w:lineRule="auto"/>
              <w:jc w:val="both"/>
              <w:rPr>
                <w:sz w:val="24"/>
              </w:rPr>
            </w:pPr>
            <w:r>
              <w:rPr>
                <w:sz w:val="24"/>
              </w:rPr>
              <w:t>210 min statt 180 min</w:t>
            </w:r>
          </w:p>
        </w:tc>
        <w:tc>
          <w:tcPr>
            <w:tcW w:w="3163" w:type="dxa"/>
          </w:tcPr>
          <w:p w14:paraId="7C759E02" w14:textId="5FF45F6C" w:rsidR="00BC7988" w:rsidRDefault="00BC7988" w:rsidP="005D626E">
            <w:pPr>
              <w:spacing w:line="360" w:lineRule="auto"/>
              <w:jc w:val="both"/>
              <w:rPr>
                <w:sz w:val="24"/>
              </w:rPr>
            </w:pPr>
            <w:r>
              <w:rPr>
                <w:sz w:val="24"/>
              </w:rPr>
              <w:t>270 min statt 240 min</w:t>
            </w:r>
          </w:p>
        </w:tc>
      </w:tr>
      <w:tr w:rsidR="00BC7988" w14:paraId="09C3E44E" w14:textId="77777777" w:rsidTr="00BC7988">
        <w:tc>
          <w:tcPr>
            <w:tcW w:w="3162" w:type="dxa"/>
          </w:tcPr>
          <w:p w14:paraId="55BCCF3B" w14:textId="6616080B" w:rsidR="00BC7988" w:rsidRDefault="00BC7988" w:rsidP="005D626E">
            <w:pPr>
              <w:spacing w:line="360" w:lineRule="auto"/>
              <w:jc w:val="both"/>
              <w:rPr>
                <w:sz w:val="24"/>
              </w:rPr>
            </w:pPr>
            <w:r>
              <w:rPr>
                <w:sz w:val="24"/>
              </w:rPr>
              <w:t>Mathe</w:t>
            </w:r>
          </w:p>
        </w:tc>
        <w:tc>
          <w:tcPr>
            <w:tcW w:w="3163" w:type="dxa"/>
          </w:tcPr>
          <w:p w14:paraId="4766FCA0" w14:textId="632AC42A" w:rsidR="00BC7988" w:rsidRDefault="00BC7988" w:rsidP="005D626E">
            <w:pPr>
              <w:spacing w:line="360" w:lineRule="auto"/>
              <w:jc w:val="both"/>
              <w:rPr>
                <w:sz w:val="24"/>
              </w:rPr>
            </w:pPr>
            <w:r>
              <w:rPr>
                <w:sz w:val="24"/>
              </w:rPr>
              <w:t>150 min statt 135 min</w:t>
            </w:r>
          </w:p>
        </w:tc>
        <w:tc>
          <w:tcPr>
            <w:tcW w:w="3163" w:type="dxa"/>
          </w:tcPr>
          <w:p w14:paraId="54F65912" w14:textId="1B8FACEE" w:rsidR="00BC7988" w:rsidRDefault="00BC7988" w:rsidP="005D626E">
            <w:pPr>
              <w:spacing w:line="360" w:lineRule="auto"/>
              <w:jc w:val="both"/>
              <w:rPr>
                <w:sz w:val="24"/>
              </w:rPr>
            </w:pPr>
            <w:r>
              <w:rPr>
                <w:sz w:val="24"/>
              </w:rPr>
              <w:t>240 min statt 210 min</w:t>
            </w:r>
          </w:p>
        </w:tc>
      </w:tr>
      <w:tr w:rsidR="00BC7988" w14:paraId="600E255A" w14:textId="77777777" w:rsidTr="00BC7988">
        <w:tc>
          <w:tcPr>
            <w:tcW w:w="3162" w:type="dxa"/>
          </w:tcPr>
          <w:p w14:paraId="3B1A32DE" w14:textId="4658C094" w:rsidR="00BC7988" w:rsidRDefault="00BC7988" w:rsidP="005D626E">
            <w:pPr>
              <w:spacing w:line="360" w:lineRule="auto"/>
              <w:jc w:val="both"/>
              <w:rPr>
                <w:sz w:val="24"/>
              </w:rPr>
            </w:pPr>
            <w:r>
              <w:rPr>
                <w:sz w:val="24"/>
              </w:rPr>
              <w:t>Englisch</w:t>
            </w:r>
          </w:p>
        </w:tc>
        <w:tc>
          <w:tcPr>
            <w:tcW w:w="3163" w:type="dxa"/>
          </w:tcPr>
          <w:p w14:paraId="771E40C4" w14:textId="5391C865" w:rsidR="00BC7988" w:rsidRDefault="00BC7988" w:rsidP="005D626E">
            <w:pPr>
              <w:spacing w:line="360" w:lineRule="auto"/>
              <w:jc w:val="both"/>
              <w:rPr>
                <w:sz w:val="24"/>
              </w:rPr>
            </w:pPr>
            <w:r>
              <w:rPr>
                <w:sz w:val="24"/>
              </w:rPr>
              <w:t>135 min statt 120 min</w:t>
            </w:r>
          </w:p>
        </w:tc>
        <w:tc>
          <w:tcPr>
            <w:tcW w:w="3163" w:type="dxa"/>
          </w:tcPr>
          <w:p w14:paraId="5EA7A267" w14:textId="4801D840" w:rsidR="00BC7988" w:rsidRDefault="00BC7988" w:rsidP="005D626E">
            <w:pPr>
              <w:spacing w:line="360" w:lineRule="auto"/>
              <w:jc w:val="both"/>
              <w:rPr>
                <w:sz w:val="24"/>
              </w:rPr>
            </w:pPr>
            <w:r>
              <w:rPr>
                <w:sz w:val="24"/>
              </w:rPr>
              <w:t>165 min statt 150 min</w:t>
            </w:r>
          </w:p>
        </w:tc>
      </w:tr>
      <w:tr w:rsidR="00BC7988" w14:paraId="2EE633EA" w14:textId="77777777" w:rsidTr="00BC7988">
        <w:tc>
          <w:tcPr>
            <w:tcW w:w="3162" w:type="dxa"/>
          </w:tcPr>
          <w:p w14:paraId="19BBE908" w14:textId="183B8A0A" w:rsidR="00BC7988" w:rsidRDefault="00BC7988" w:rsidP="005D626E">
            <w:pPr>
              <w:spacing w:line="360" w:lineRule="auto"/>
              <w:jc w:val="both"/>
              <w:rPr>
                <w:sz w:val="24"/>
              </w:rPr>
            </w:pPr>
            <w:r>
              <w:rPr>
                <w:sz w:val="24"/>
              </w:rPr>
              <w:t>AES/ Technik</w:t>
            </w:r>
          </w:p>
        </w:tc>
        <w:tc>
          <w:tcPr>
            <w:tcW w:w="3163" w:type="dxa"/>
          </w:tcPr>
          <w:p w14:paraId="58E78AA2" w14:textId="1AC1AA27" w:rsidR="00BC7988" w:rsidRDefault="00BC7988" w:rsidP="005D626E">
            <w:pPr>
              <w:spacing w:line="360" w:lineRule="auto"/>
              <w:jc w:val="both"/>
              <w:rPr>
                <w:sz w:val="24"/>
              </w:rPr>
            </w:pPr>
            <w:r>
              <w:rPr>
                <w:sz w:val="24"/>
              </w:rPr>
              <w:t>-</w:t>
            </w:r>
          </w:p>
        </w:tc>
        <w:tc>
          <w:tcPr>
            <w:tcW w:w="3163" w:type="dxa"/>
          </w:tcPr>
          <w:p w14:paraId="45BE4191" w14:textId="229C049F" w:rsidR="00BC7988" w:rsidRDefault="00BC7988" w:rsidP="005D626E">
            <w:pPr>
              <w:spacing w:line="360" w:lineRule="auto"/>
              <w:jc w:val="both"/>
              <w:rPr>
                <w:sz w:val="24"/>
              </w:rPr>
            </w:pPr>
            <w:r>
              <w:rPr>
                <w:sz w:val="24"/>
              </w:rPr>
              <w:t>105 min statt 90 min</w:t>
            </w:r>
          </w:p>
        </w:tc>
      </w:tr>
      <w:tr w:rsidR="00BC7988" w14:paraId="523E4820" w14:textId="77777777" w:rsidTr="00BC7988">
        <w:tc>
          <w:tcPr>
            <w:tcW w:w="3162" w:type="dxa"/>
          </w:tcPr>
          <w:p w14:paraId="5AFF8D5D" w14:textId="3FFC173B" w:rsidR="00BC7988" w:rsidRDefault="00BC7988" w:rsidP="005D626E">
            <w:pPr>
              <w:spacing w:line="360" w:lineRule="auto"/>
              <w:jc w:val="both"/>
              <w:rPr>
                <w:sz w:val="24"/>
              </w:rPr>
            </w:pPr>
            <w:r>
              <w:rPr>
                <w:sz w:val="24"/>
              </w:rPr>
              <w:t>Französisch</w:t>
            </w:r>
          </w:p>
        </w:tc>
        <w:tc>
          <w:tcPr>
            <w:tcW w:w="3163" w:type="dxa"/>
          </w:tcPr>
          <w:p w14:paraId="18DF05A0" w14:textId="06702975" w:rsidR="00BC7988" w:rsidRDefault="00BC7988" w:rsidP="005D626E">
            <w:pPr>
              <w:spacing w:line="360" w:lineRule="auto"/>
              <w:jc w:val="both"/>
              <w:rPr>
                <w:sz w:val="24"/>
              </w:rPr>
            </w:pPr>
            <w:r>
              <w:rPr>
                <w:sz w:val="24"/>
              </w:rPr>
              <w:t>-</w:t>
            </w:r>
          </w:p>
        </w:tc>
        <w:tc>
          <w:tcPr>
            <w:tcW w:w="3163" w:type="dxa"/>
          </w:tcPr>
          <w:p w14:paraId="3EE780A0" w14:textId="7C9E9B18" w:rsidR="00BC7988" w:rsidRDefault="00BC7988" w:rsidP="005D626E">
            <w:pPr>
              <w:spacing w:line="360" w:lineRule="auto"/>
              <w:jc w:val="both"/>
              <w:rPr>
                <w:sz w:val="24"/>
              </w:rPr>
            </w:pPr>
            <w:r>
              <w:rPr>
                <w:sz w:val="24"/>
              </w:rPr>
              <w:t>125 min statt 110 min</w:t>
            </w:r>
          </w:p>
        </w:tc>
      </w:tr>
    </w:tbl>
    <w:p w14:paraId="6B738E45" w14:textId="77777777" w:rsidR="00BC7988" w:rsidRPr="00BC7988" w:rsidRDefault="00BC7988" w:rsidP="005D626E">
      <w:pPr>
        <w:spacing w:line="360" w:lineRule="auto"/>
        <w:jc w:val="both"/>
        <w:rPr>
          <w:sz w:val="24"/>
        </w:rPr>
      </w:pPr>
    </w:p>
    <w:p w14:paraId="1EFD797E" w14:textId="64439DA4" w:rsidR="00BC7988" w:rsidRDefault="00BC7988" w:rsidP="005D626E">
      <w:pPr>
        <w:pStyle w:val="Listenabsatz"/>
        <w:numPr>
          <w:ilvl w:val="0"/>
          <w:numId w:val="5"/>
        </w:numPr>
        <w:spacing w:line="360" w:lineRule="auto"/>
        <w:jc w:val="both"/>
        <w:rPr>
          <w:sz w:val="24"/>
        </w:rPr>
      </w:pPr>
      <w:r>
        <w:rPr>
          <w:sz w:val="24"/>
        </w:rPr>
        <w:t>Jeder Schüler</w:t>
      </w:r>
      <w:r w:rsidR="004E4028">
        <w:rPr>
          <w:sz w:val="24"/>
        </w:rPr>
        <w:t>/ jede Schülerin</w:t>
      </w:r>
      <w:r>
        <w:rPr>
          <w:sz w:val="24"/>
        </w:rPr>
        <w:t xml:space="preserve"> hat die Möglichkeit,</w:t>
      </w:r>
      <w:r w:rsidR="004E4028">
        <w:rPr>
          <w:sz w:val="24"/>
        </w:rPr>
        <w:t xml:space="preserve"> ALLE</w:t>
      </w:r>
      <w:r>
        <w:rPr>
          <w:sz w:val="24"/>
        </w:rPr>
        <w:t xml:space="preserve"> Prüfungen am</w:t>
      </w:r>
      <w:r w:rsidRPr="005D626E">
        <w:rPr>
          <w:b/>
          <w:bCs/>
          <w:sz w:val="24"/>
        </w:rPr>
        <w:t xml:space="preserve"> Nachtermin</w:t>
      </w:r>
      <w:r>
        <w:rPr>
          <w:sz w:val="24"/>
        </w:rPr>
        <w:t xml:space="preserve"> (siehe Prüfungsübersicht)</w:t>
      </w:r>
      <w:r w:rsidR="004E4028">
        <w:rPr>
          <w:sz w:val="24"/>
        </w:rPr>
        <w:t>, statt am regulären Prüfungstermin</w:t>
      </w:r>
      <w:r>
        <w:rPr>
          <w:sz w:val="24"/>
        </w:rPr>
        <w:t xml:space="preserve"> zu schreiben. </w:t>
      </w:r>
      <w:r w:rsidR="004E4028">
        <w:rPr>
          <w:sz w:val="24"/>
        </w:rPr>
        <w:t xml:space="preserve">Dies empfehlen wir aber ausdrücklich niemandem. Ihre Kinder werden </w:t>
      </w:r>
      <w:proofErr w:type="gramStart"/>
      <w:r w:rsidR="004E4028">
        <w:rPr>
          <w:sz w:val="24"/>
        </w:rPr>
        <w:t>von unseren Kolleg</w:t>
      </w:r>
      <w:proofErr w:type="gramEnd"/>
      <w:r w:rsidR="004E4028">
        <w:rPr>
          <w:sz w:val="24"/>
        </w:rPr>
        <w:t>*innen pünktlich zum regulären Prüfungstermin gezielt auf die Prüfung vorbereitet. Es ist sehr anstrengend, alleine (</w:t>
      </w:r>
      <w:proofErr w:type="gramStart"/>
      <w:r w:rsidR="004E4028">
        <w:rPr>
          <w:sz w:val="24"/>
        </w:rPr>
        <w:t>ohne Klassenkamerad</w:t>
      </w:r>
      <w:proofErr w:type="gramEnd"/>
      <w:r w:rsidR="004E4028">
        <w:rPr>
          <w:sz w:val="24"/>
        </w:rPr>
        <w:t>*innen) das letzte Stück zum Nachtermin durchstehen zu müssen. Zudem kann (im Falle einer Krankheit am Nachtermin) eine Wiederholung der Prüfung erst im September stattfinden: Ausbildungs- und Schulanschlüsse sind somit NICHT mehr gewährleistet.</w:t>
      </w:r>
    </w:p>
    <w:p w14:paraId="11039B83" w14:textId="38C3A1A7" w:rsidR="004E4028" w:rsidRDefault="004E4028" w:rsidP="005D626E">
      <w:pPr>
        <w:pStyle w:val="Listenabsatz"/>
        <w:numPr>
          <w:ilvl w:val="0"/>
          <w:numId w:val="5"/>
        </w:numPr>
        <w:spacing w:line="360" w:lineRule="auto"/>
        <w:jc w:val="both"/>
        <w:rPr>
          <w:sz w:val="24"/>
        </w:rPr>
      </w:pPr>
      <w:r>
        <w:rPr>
          <w:sz w:val="24"/>
        </w:rPr>
        <w:t xml:space="preserve">Die Prüfungskorrekturen und auch die mündlichen Prüfungen werden </w:t>
      </w:r>
      <w:r w:rsidRPr="005D626E">
        <w:rPr>
          <w:b/>
          <w:bCs/>
          <w:sz w:val="24"/>
        </w:rPr>
        <w:t xml:space="preserve">schulintern </w:t>
      </w:r>
      <w:r>
        <w:rPr>
          <w:sz w:val="24"/>
        </w:rPr>
        <w:t>stattfinden. Der Vorsitz einer anderen Schule entfällt in diesem Jahr.</w:t>
      </w:r>
    </w:p>
    <w:p w14:paraId="441D62D4" w14:textId="48B9AAAD" w:rsidR="004E4028" w:rsidRDefault="004E4028" w:rsidP="005D626E">
      <w:pPr>
        <w:pStyle w:val="Listenabsatz"/>
        <w:numPr>
          <w:ilvl w:val="0"/>
          <w:numId w:val="5"/>
        </w:numPr>
        <w:spacing w:line="360" w:lineRule="auto"/>
        <w:jc w:val="both"/>
        <w:rPr>
          <w:sz w:val="24"/>
        </w:rPr>
      </w:pPr>
      <w:r>
        <w:rPr>
          <w:sz w:val="24"/>
        </w:rPr>
        <w:t xml:space="preserve">Eine </w:t>
      </w:r>
      <w:r w:rsidRPr="005D626E">
        <w:rPr>
          <w:b/>
          <w:bCs/>
          <w:sz w:val="24"/>
        </w:rPr>
        <w:t>freiwillige Wiederholung der Abschlussklasse</w:t>
      </w:r>
      <w:r>
        <w:rPr>
          <w:sz w:val="24"/>
        </w:rPr>
        <w:t xml:space="preserve"> </w:t>
      </w:r>
      <w:r w:rsidR="005D626E">
        <w:rPr>
          <w:sz w:val="24"/>
        </w:rPr>
        <w:t xml:space="preserve">ist in diesem Jahr </w:t>
      </w:r>
      <w:r>
        <w:rPr>
          <w:sz w:val="24"/>
        </w:rPr>
        <w:t xml:space="preserve">möglich. Falls dies für Sie bzw. Ihr Kind zur Debatte steht, kontaktieren Sie bitte bis spätestens 10. März Ihre Klassenlehrkraft. Die Entscheidung der freiwilligen Wiederholung (und damit der </w:t>
      </w:r>
      <w:r>
        <w:rPr>
          <w:sz w:val="24"/>
        </w:rPr>
        <w:lastRenderedPageBreak/>
        <w:t xml:space="preserve">Nichtteilnahme an der Prüfung) muss bis zum 15. März gefallen sein und der Schule </w:t>
      </w:r>
      <w:r w:rsidR="00A807A0">
        <w:rPr>
          <w:sz w:val="24"/>
        </w:rPr>
        <w:t xml:space="preserve">schriftlich </w:t>
      </w:r>
      <w:r>
        <w:rPr>
          <w:sz w:val="24"/>
        </w:rPr>
        <w:t>mitgeteilt werden.</w:t>
      </w:r>
    </w:p>
    <w:p w14:paraId="7821DB4A" w14:textId="6645AA06" w:rsidR="004E4028" w:rsidRDefault="004E4028" w:rsidP="005D626E">
      <w:pPr>
        <w:pStyle w:val="Listenabsatz"/>
        <w:numPr>
          <w:ilvl w:val="0"/>
          <w:numId w:val="5"/>
        </w:numPr>
        <w:spacing w:line="360" w:lineRule="auto"/>
        <w:jc w:val="both"/>
        <w:rPr>
          <w:sz w:val="24"/>
        </w:rPr>
      </w:pPr>
      <w:r>
        <w:rPr>
          <w:sz w:val="24"/>
        </w:rPr>
        <w:t>Ihr Kind kann mit Ihrem Einverständnis zudem bis zu einer Woche vor den schriftlichen Prüfungen von allen Prüfungsteilen</w:t>
      </w:r>
      <w:r w:rsidRPr="005D626E">
        <w:rPr>
          <w:b/>
          <w:bCs/>
          <w:sz w:val="24"/>
        </w:rPr>
        <w:t xml:space="preserve"> zurücktreten</w:t>
      </w:r>
      <w:r>
        <w:rPr>
          <w:sz w:val="24"/>
        </w:rPr>
        <w:t xml:space="preserve"> (schriftliche Information an die Schule). In diesem Fall muss die Abschlussklasse wiederholt werden. Im Falle eines Nichtbestehens der Prüfung im Folgejahr darf diese wiederholt werden.</w:t>
      </w:r>
    </w:p>
    <w:p w14:paraId="02AA902C" w14:textId="6F26A1D6" w:rsidR="005D626E" w:rsidRPr="004E4028" w:rsidRDefault="004E4028" w:rsidP="005D626E">
      <w:pPr>
        <w:spacing w:line="360" w:lineRule="auto"/>
        <w:jc w:val="both"/>
        <w:rPr>
          <w:sz w:val="24"/>
        </w:rPr>
      </w:pPr>
      <w:r>
        <w:rPr>
          <w:sz w:val="24"/>
        </w:rPr>
        <w:t>Liebe Eltern</w:t>
      </w:r>
      <w:r w:rsidR="005D626E">
        <w:rPr>
          <w:sz w:val="24"/>
        </w:rPr>
        <w:t>, i</w:t>
      </w:r>
      <w:r>
        <w:rPr>
          <w:sz w:val="24"/>
        </w:rPr>
        <w:t xml:space="preserve">ch weiß, dass Sie (und möglicherweise auch Ihr Kind) gerade in Bezug auf die Abschlussprüfungen in diesem besonderen Schuljahr </w:t>
      </w:r>
      <w:r w:rsidR="005D626E">
        <w:rPr>
          <w:sz w:val="24"/>
        </w:rPr>
        <w:t xml:space="preserve">große Unsicherheiten verspüren. An dieser Stelle möchte ich Sie gerne beruhigen: Wir konnten den Präsenzunterricht in den Prüfungsfächern fast vollständig durchführen und ich kann Ihnen versichern, dass wir Ihre Kinder gut auf die Prüfungen vorbereitet haben und es auch weiter tun werden. Wenden Sie sich im Falle von Unsicherheiten bitte an Ihre Klassenlehrkraft oder auch an die entsprechende Fachlehrkraft. </w:t>
      </w:r>
    </w:p>
    <w:p w14:paraId="06AD1407" w14:textId="62387666" w:rsidR="00F63370" w:rsidRDefault="00F63370" w:rsidP="005D626E">
      <w:pPr>
        <w:spacing w:line="360" w:lineRule="auto"/>
        <w:jc w:val="both"/>
        <w:rPr>
          <w:sz w:val="24"/>
        </w:rPr>
      </w:pPr>
      <w:r>
        <w:rPr>
          <w:sz w:val="24"/>
        </w:rPr>
        <w:t xml:space="preserve">Mit freundlichen Grüßen </w:t>
      </w:r>
    </w:p>
    <w:p w14:paraId="2B2324A3" w14:textId="77777777" w:rsidR="005D626E" w:rsidRDefault="005D626E" w:rsidP="005D626E">
      <w:pPr>
        <w:spacing w:line="360" w:lineRule="auto"/>
        <w:jc w:val="both"/>
        <w:rPr>
          <w:sz w:val="24"/>
        </w:rPr>
      </w:pPr>
      <w:bookmarkStart w:id="0" w:name="_GoBack"/>
      <w:bookmarkEnd w:id="0"/>
    </w:p>
    <w:p w14:paraId="38E61421" w14:textId="77777777" w:rsidR="002E5406" w:rsidRDefault="00F63370" w:rsidP="005D626E">
      <w:pPr>
        <w:spacing w:after="0" w:line="360" w:lineRule="auto"/>
        <w:jc w:val="both"/>
        <w:rPr>
          <w:sz w:val="24"/>
        </w:rPr>
      </w:pPr>
      <w:r>
        <w:rPr>
          <w:sz w:val="24"/>
        </w:rPr>
        <w:t>Bernhard Dietrich</w:t>
      </w:r>
    </w:p>
    <w:p w14:paraId="6D9F09AE" w14:textId="77777777" w:rsidR="002D41FF" w:rsidRPr="00F63370" w:rsidRDefault="00F63370" w:rsidP="005D626E">
      <w:pPr>
        <w:spacing w:line="360" w:lineRule="auto"/>
        <w:jc w:val="both"/>
        <w:rPr>
          <w:sz w:val="16"/>
        </w:rPr>
      </w:pPr>
      <w:r w:rsidRPr="00F63370">
        <w:rPr>
          <w:sz w:val="16"/>
        </w:rPr>
        <w:t>Schulleiter</w:t>
      </w:r>
    </w:p>
    <w:sectPr w:rsidR="002D41FF" w:rsidRPr="00F63370" w:rsidSect="00952906">
      <w:headerReference w:type="default" r:id="rId7"/>
      <w:footerReference w:type="default" r:id="rId8"/>
      <w:pgSz w:w="11906" w:h="16838" w:code="9"/>
      <w:pgMar w:top="1418" w:right="1274" w:bottom="567" w:left="1134" w:header="709"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5BF01" w14:textId="77777777" w:rsidR="000154A1" w:rsidRDefault="000154A1" w:rsidP="004F14D9">
      <w:pPr>
        <w:spacing w:after="0" w:line="240" w:lineRule="auto"/>
      </w:pPr>
      <w:r>
        <w:separator/>
      </w:r>
    </w:p>
  </w:endnote>
  <w:endnote w:type="continuationSeparator" w:id="0">
    <w:p w14:paraId="32A64E13" w14:textId="77777777" w:rsidR="000154A1" w:rsidRDefault="000154A1" w:rsidP="004F1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4"/>
      <w:gridCol w:w="2892"/>
      <w:gridCol w:w="3067"/>
    </w:tblGrid>
    <w:tr w:rsidR="00E15DD5" w:rsidRPr="00225BD1" w14:paraId="7BEA7429" w14:textId="77777777" w:rsidTr="00E15DD5">
      <w:tc>
        <w:tcPr>
          <w:tcW w:w="2904" w:type="dxa"/>
        </w:tcPr>
        <w:p w14:paraId="6842FBF7" w14:textId="77777777" w:rsidR="00E15DD5" w:rsidRDefault="00E15DD5" w:rsidP="0028090A">
          <w:pPr>
            <w:spacing w:line="276" w:lineRule="auto"/>
            <w:rPr>
              <w:rFonts w:ascii="Arial" w:hAnsi="Arial" w:cs="Arial"/>
              <w:b/>
              <w:sz w:val="16"/>
            </w:rPr>
          </w:pPr>
          <w:r w:rsidRPr="00225BD1">
            <w:rPr>
              <w:rFonts w:ascii="Arial" w:hAnsi="Arial" w:cs="Arial"/>
              <w:b/>
              <w:sz w:val="16"/>
            </w:rPr>
            <w:t xml:space="preserve">GMS </w:t>
          </w:r>
          <w:r w:rsidR="00933879">
            <w:rPr>
              <w:rFonts w:ascii="Arial" w:hAnsi="Arial" w:cs="Arial"/>
              <w:b/>
              <w:sz w:val="16"/>
            </w:rPr>
            <w:t>am Sonnenfeld</w:t>
          </w:r>
        </w:p>
        <w:p w14:paraId="6CC92B70" w14:textId="77777777" w:rsidR="00E15DD5" w:rsidRPr="00225BD1" w:rsidRDefault="00E15DD5" w:rsidP="0028090A">
          <w:pPr>
            <w:spacing w:line="276" w:lineRule="auto"/>
            <w:rPr>
              <w:rFonts w:ascii="Arial" w:hAnsi="Arial" w:cs="Arial"/>
              <w:sz w:val="16"/>
            </w:rPr>
          </w:pPr>
          <w:proofErr w:type="spellStart"/>
          <w:r w:rsidRPr="00225BD1">
            <w:rPr>
              <w:rFonts w:ascii="Arial" w:hAnsi="Arial" w:cs="Arial"/>
              <w:sz w:val="16"/>
            </w:rPr>
            <w:t>Oberriexinger</w:t>
          </w:r>
          <w:proofErr w:type="spellEnd"/>
          <w:r w:rsidRPr="00225BD1">
            <w:rPr>
              <w:rFonts w:ascii="Arial" w:hAnsi="Arial" w:cs="Arial"/>
              <w:sz w:val="16"/>
            </w:rPr>
            <w:t xml:space="preserve"> Str. 33</w:t>
          </w:r>
        </w:p>
        <w:p w14:paraId="7C94596D" w14:textId="77777777" w:rsidR="00E15DD5" w:rsidRPr="00225BD1" w:rsidRDefault="00E15DD5" w:rsidP="0028090A">
          <w:pPr>
            <w:spacing w:line="276" w:lineRule="auto"/>
            <w:rPr>
              <w:rFonts w:ascii="Arial" w:hAnsi="Arial" w:cs="Arial"/>
              <w:sz w:val="16"/>
            </w:rPr>
          </w:pPr>
          <w:r w:rsidRPr="00225BD1">
            <w:rPr>
              <w:rFonts w:ascii="Arial" w:hAnsi="Arial" w:cs="Arial"/>
              <w:sz w:val="16"/>
            </w:rPr>
            <w:t>74343 Sachsenheim</w:t>
          </w:r>
        </w:p>
      </w:tc>
      <w:tc>
        <w:tcPr>
          <w:tcW w:w="2892" w:type="dxa"/>
        </w:tcPr>
        <w:p w14:paraId="6237A09C" w14:textId="77777777" w:rsidR="00E15DD5" w:rsidRPr="00225BD1" w:rsidRDefault="00E15DD5" w:rsidP="0028090A">
          <w:pPr>
            <w:spacing w:line="276" w:lineRule="auto"/>
            <w:rPr>
              <w:rFonts w:ascii="Arial" w:hAnsi="Arial" w:cs="Arial"/>
              <w:sz w:val="16"/>
            </w:rPr>
          </w:pPr>
        </w:p>
        <w:p w14:paraId="0B195DD0" w14:textId="77777777" w:rsidR="00E15DD5" w:rsidRPr="00225BD1" w:rsidRDefault="00E15DD5" w:rsidP="0028090A">
          <w:pPr>
            <w:spacing w:line="276" w:lineRule="auto"/>
            <w:rPr>
              <w:rFonts w:ascii="Arial" w:hAnsi="Arial" w:cs="Arial"/>
              <w:sz w:val="16"/>
            </w:rPr>
          </w:pPr>
          <w:r w:rsidRPr="00225BD1">
            <w:rPr>
              <w:rFonts w:ascii="Arial" w:hAnsi="Arial" w:cs="Arial"/>
              <w:sz w:val="16"/>
            </w:rPr>
            <w:t>Telefon: 07147/9604-100</w:t>
          </w:r>
        </w:p>
        <w:p w14:paraId="67309F92" w14:textId="77777777" w:rsidR="00E15DD5" w:rsidRPr="00225BD1" w:rsidRDefault="00E15DD5" w:rsidP="0028090A">
          <w:pPr>
            <w:spacing w:line="276" w:lineRule="auto"/>
            <w:rPr>
              <w:rFonts w:ascii="Arial" w:hAnsi="Arial" w:cs="Arial"/>
              <w:sz w:val="16"/>
            </w:rPr>
          </w:pPr>
          <w:r w:rsidRPr="00225BD1">
            <w:rPr>
              <w:rFonts w:ascii="Arial" w:hAnsi="Arial" w:cs="Arial"/>
              <w:sz w:val="16"/>
            </w:rPr>
            <w:t>Telefax: 07147/9604-110</w:t>
          </w:r>
        </w:p>
      </w:tc>
      <w:tc>
        <w:tcPr>
          <w:tcW w:w="3067" w:type="dxa"/>
        </w:tcPr>
        <w:p w14:paraId="4F6687EB" w14:textId="77777777" w:rsidR="00E15DD5" w:rsidRPr="00225BD1" w:rsidRDefault="00E15DD5" w:rsidP="0028090A">
          <w:pPr>
            <w:spacing w:line="276" w:lineRule="auto"/>
            <w:rPr>
              <w:rFonts w:ascii="Arial" w:hAnsi="Arial" w:cs="Arial"/>
              <w:sz w:val="16"/>
            </w:rPr>
          </w:pPr>
        </w:p>
        <w:p w14:paraId="2B792115" w14:textId="77777777" w:rsidR="00E15DD5" w:rsidRPr="00225BD1" w:rsidRDefault="000154A1" w:rsidP="0028090A">
          <w:pPr>
            <w:spacing w:line="276" w:lineRule="auto"/>
            <w:rPr>
              <w:rFonts w:ascii="Arial" w:hAnsi="Arial" w:cs="Arial"/>
              <w:sz w:val="16"/>
            </w:rPr>
          </w:pPr>
          <w:hyperlink r:id="rId1" w:history="1">
            <w:r w:rsidR="00E15DD5" w:rsidRPr="00225BD1">
              <w:rPr>
                <w:rFonts w:ascii="Arial" w:hAnsi="Arial" w:cs="Arial"/>
                <w:sz w:val="16"/>
              </w:rPr>
              <w:t>gemeinschaftsschule@sachsenheim.de</w:t>
            </w:r>
          </w:hyperlink>
        </w:p>
        <w:p w14:paraId="60F6ECE2" w14:textId="77777777" w:rsidR="00E15DD5" w:rsidRPr="00225BD1" w:rsidRDefault="00E15DD5" w:rsidP="0028090A">
          <w:pPr>
            <w:spacing w:line="276" w:lineRule="auto"/>
            <w:rPr>
              <w:rFonts w:ascii="Arial" w:hAnsi="Arial" w:cs="Arial"/>
              <w:sz w:val="16"/>
            </w:rPr>
          </w:pPr>
          <w:r w:rsidRPr="00225BD1">
            <w:rPr>
              <w:rFonts w:ascii="Arial" w:hAnsi="Arial" w:cs="Arial"/>
              <w:sz w:val="16"/>
            </w:rPr>
            <w:t>www.gms-sachsenheim.de</w:t>
          </w:r>
        </w:p>
      </w:tc>
    </w:tr>
  </w:tbl>
  <w:sdt>
    <w:sdtPr>
      <w:id w:val="1155348294"/>
      <w:docPartObj>
        <w:docPartGallery w:val="Page Numbers (Bottom of Page)"/>
        <w:docPartUnique/>
      </w:docPartObj>
    </w:sdtPr>
    <w:sdtEndPr/>
    <w:sdtContent>
      <w:p w14:paraId="6C7755D5" w14:textId="77777777" w:rsidR="00E15DD5" w:rsidRDefault="00E15DD5" w:rsidP="00E15DD5">
        <w:pPr>
          <w:pStyle w:val="Fuzeile"/>
          <w:ind w:right="-713"/>
          <w:jc w:val="right"/>
        </w:pPr>
        <w:r>
          <w:fldChar w:fldCharType="begin"/>
        </w:r>
        <w:r>
          <w:instrText>PAGE   \* MERGEFORMAT</w:instrText>
        </w:r>
        <w:r>
          <w:fldChar w:fldCharType="separate"/>
        </w:r>
        <w:r w:rsidR="00C07532">
          <w:rPr>
            <w:noProof/>
          </w:rPr>
          <w:t>1</w:t>
        </w:r>
        <w:r>
          <w:fldChar w:fldCharType="end"/>
        </w:r>
      </w:p>
    </w:sdtContent>
  </w:sdt>
  <w:p w14:paraId="3924BFD8" w14:textId="77777777" w:rsidR="00B35A9A" w:rsidRDefault="000154A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F0BC1" w14:textId="77777777" w:rsidR="000154A1" w:rsidRDefault="000154A1" w:rsidP="004F14D9">
      <w:pPr>
        <w:spacing w:after="0" w:line="240" w:lineRule="auto"/>
      </w:pPr>
      <w:r>
        <w:separator/>
      </w:r>
    </w:p>
  </w:footnote>
  <w:footnote w:type="continuationSeparator" w:id="0">
    <w:p w14:paraId="58FF7C81" w14:textId="77777777" w:rsidR="000154A1" w:rsidRDefault="000154A1" w:rsidP="004F14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28859" w14:textId="77777777" w:rsidR="00760233" w:rsidRDefault="0038162F" w:rsidP="005021B6">
    <w:pPr>
      <w:pStyle w:val="Kopfzeile"/>
      <w:tabs>
        <w:tab w:val="clear" w:pos="4536"/>
        <w:tab w:val="clear" w:pos="9072"/>
        <w:tab w:val="right" w:pos="8647"/>
      </w:tabs>
    </w:pPr>
    <w:r>
      <w:rPr>
        <w:noProof/>
      </w:rPr>
      <w:drawing>
        <wp:anchor distT="0" distB="0" distL="114300" distR="114300" simplePos="0" relativeHeight="251658240" behindDoc="1" locked="0" layoutInCell="1" allowOverlap="1" wp14:anchorId="0E0E78B1" wp14:editId="5C38D9F1">
          <wp:simplePos x="0" y="0"/>
          <wp:positionH relativeFrom="column">
            <wp:posOffset>4114800</wp:posOffset>
          </wp:positionH>
          <wp:positionV relativeFrom="paragraph">
            <wp:posOffset>-145415</wp:posOffset>
          </wp:positionV>
          <wp:extent cx="1459230" cy="601980"/>
          <wp:effectExtent l="0" t="0" r="7620" b="7620"/>
          <wp:wrapTight wrapText="bothSides">
            <wp:wrapPolygon edited="0">
              <wp:start x="0" y="0"/>
              <wp:lineTo x="0" y="21190"/>
              <wp:lineTo x="21431" y="21190"/>
              <wp:lineTo x="21431"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MS am Sonnenfeld_quer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9230" cy="601980"/>
                  </a:xfrm>
                  <a:prstGeom prst="rect">
                    <a:avLst/>
                  </a:prstGeom>
                </pic:spPr>
              </pic:pic>
            </a:graphicData>
          </a:graphic>
          <wp14:sizeRelH relativeFrom="page">
            <wp14:pctWidth>0</wp14:pctWidth>
          </wp14:sizeRelH>
          <wp14:sizeRelV relativeFrom="page">
            <wp14:pctHeight>0</wp14:pctHeight>
          </wp14:sizeRelV>
        </wp:anchor>
      </w:drawing>
    </w:r>
    <w:r w:rsidR="005021B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9291F"/>
    <w:multiLevelType w:val="hybridMultilevel"/>
    <w:tmpl w:val="27F43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E453F06"/>
    <w:multiLevelType w:val="hybridMultilevel"/>
    <w:tmpl w:val="B1E8B2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6E467A"/>
    <w:multiLevelType w:val="hybridMultilevel"/>
    <w:tmpl w:val="040ED5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5756D16"/>
    <w:multiLevelType w:val="hybridMultilevel"/>
    <w:tmpl w:val="E23A48A4"/>
    <w:lvl w:ilvl="0" w:tplc="1DDC066E">
      <w:start w:val="1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362DBB"/>
    <w:multiLevelType w:val="hybridMultilevel"/>
    <w:tmpl w:val="C630BD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DF4"/>
    <w:rsid w:val="00002316"/>
    <w:rsid w:val="00004678"/>
    <w:rsid w:val="000154A1"/>
    <w:rsid w:val="00055D73"/>
    <w:rsid w:val="000933B0"/>
    <w:rsid w:val="000B60D3"/>
    <w:rsid w:val="000C3E88"/>
    <w:rsid w:val="00182E40"/>
    <w:rsid w:val="00182FA8"/>
    <w:rsid w:val="00185101"/>
    <w:rsid w:val="00185830"/>
    <w:rsid w:val="00225BD1"/>
    <w:rsid w:val="00236517"/>
    <w:rsid w:val="00254E60"/>
    <w:rsid w:val="00292233"/>
    <w:rsid w:val="002D41FF"/>
    <w:rsid w:val="002E5406"/>
    <w:rsid w:val="00314A0D"/>
    <w:rsid w:val="003434AF"/>
    <w:rsid w:val="003531A3"/>
    <w:rsid w:val="00370539"/>
    <w:rsid w:val="0038162F"/>
    <w:rsid w:val="0039007B"/>
    <w:rsid w:val="00393E49"/>
    <w:rsid w:val="003C5C6E"/>
    <w:rsid w:val="003E25D8"/>
    <w:rsid w:val="0040733F"/>
    <w:rsid w:val="004235CC"/>
    <w:rsid w:val="0046288F"/>
    <w:rsid w:val="004B2A4D"/>
    <w:rsid w:val="004B3E49"/>
    <w:rsid w:val="004D3E62"/>
    <w:rsid w:val="004E4028"/>
    <w:rsid w:val="004F14D9"/>
    <w:rsid w:val="005021B6"/>
    <w:rsid w:val="005D626E"/>
    <w:rsid w:val="005D6912"/>
    <w:rsid w:val="006068EC"/>
    <w:rsid w:val="006103D0"/>
    <w:rsid w:val="006275BA"/>
    <w:rsid w:val="006468AA"/>
    <w:rsid w:val="00687087"/>
    <w:rsid w:val="00695BEA"/>
    <w:rsid w:val="006E5DF4"/>
    <w:rsid w:val="006F43AC"/>
    <w:rsid w:val="0073776D"/>
    <w:rsid w:val="00760233"/>
    <w:rsid w:val="00776294"/>
    <w:rsid w:val="007B34C8"/>
    <w:rsid w:val="007C213B"/>
    <w:rsid w:val="008332C9"/>
    <w:rsid w:val="00865E63"/>
    <w:rsid w:val="008755DA"/>
    <w:rsid w:val="008B061B"/>
    <w:rsid w:val="008B40ED"/>
    <w:rsid w:val="0090512C"/>
    <w:rsid w:val="00914286"/>
    <w:rsid w:val="00933879"/>
    <w:rsid w:val="00934290"/>
    <w:rsid w:val="00952906"/>
    <w:rsid w:val="009543A9"/>
    <w:rsid w:val="00962F61"/>
    <w:rsid w:val="009927FB"/>
    <w:rsid w:val="00996D29"/>
    <w:rsid w:val="00A807A0"/>
    <w:rsid w:val="00AA0C12"/>
    <w:rsid w:val="00B241D9"/>
    <w:rsid w:val="00B672C3"/>
    <w:rsid w:val="00BC7988"/>
    <w:rsid w:val="00BD441F"/>
    <w:rsid w:val="00BE621C"/>
    <w:rsid w:val="00C07532"/>
    <w:rsid w:val="00C529AF"/>
    <w:rsid w:val="00C90243"/>
    <w:rsid w:val="00CA2D63"/>
    <w:rsid w:val="00CD40AC"/>
    <w:rsid w:val="00D14E66"/>
    <w:rsid w:val="00D51004"/>
    <w:rsid w:val="00DA2754"/>
    <w:rsid w:val="00DB7D43"/>
    <w:rsid w:val="00E15DD5"/>
    <w:rsid w:val="00E521B1"/>
    <w:rsid w:val="00E6336F"/>
    <w:rsid w:val="00E73ABA"/>
    <w:rsid w:val="00F16F33"/>
    <w:rsid w:val="00F23E77"/>
    <w:rsid w:val="00F63370"/>
    <w:rsid w:val="00FE26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0DE2DF"/>
  <w15:docId w15:val="{538B1B8D-2CA3-476F-B33B-3F2D15D74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14D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14D9"/>
  </w:style>
  <w:style w:type="paragraph" w:styleId="Fuzeile">
    <w:name w:val="footer"/>
    <w:basedOn w:val="Standard"/>
    <w:link w:val="FuzeileZchn"/>
    <w:uiPriority w:val="99"/>
    <w:unhideWhenUsed/>
    <w:rsid w:val="004F14D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14D9"/>
  </w:style>
  <w:style w:type="table" w:styleId="Tabellenraster">
    <w:name w:val="Table Grid"/>
    <w:basedOn w:val="NormaleTabelle"/>
    <w:uiPriority w:val="59"/>
    <w:rsid w:val="004F1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225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25BD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25BD1"/>
    <w:rPr>
      <w:rFonts w:ascii="Tahoma" w:hAnsi="Tahoma" w:cs="Tahoma"/>
      <w:sz w:val="16"/>
      <w:szCs w:val="16"/>
    </w:rPr>
  </w:style>
  <w:style w:type="table" w:customStyle="1" w:styleId="Tabellenraster2">
    <w:name w:val="Tabellenraster2"/>
    <w:basedOn w:val="NormaleTabelle"/>
    <w:next w:val="Tabellenraster"/>
    <w:uiPriority w:val="59"/>
    <w:rsid w:val="00225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468AA"/>
    <w:pPr>
      <w:ind w:left="720"/>
      <w:contextualSpacing/>
    </w:pPr>
  </w:style>
  <w:style w:type="character" w:styleId="Kommentarzeichen">
    <w:name w:val="annotation reference"/>
    <w:basedOn w:val="Absatz-Standardschriftart"/>
    <w:uiPriority w:val="99"/>
    <w:semiHidden/>
    <w:unhideWhenUsed/>
    <w:rsid w:val="00996D29"/>
    <w:rPr>
      <w:sz w:val="16"/>
      <w:szCs w:val="16"/>
    </w:rPr>
  </w:style>
  <w:style w:type="paragraph" w:styleId="Kommentartext">
    <w:name w:val="annotation text"/>
    <w:basedOn w:val="Standard"/>
    <w:link w:val="KommentartextZchn"/>
    <w:uiPriority w:val="99"/>
    <w:semiHidden/>
    <w:unhideWhenUsed/>
    <w:rsid w:val="00996D2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96D29"/>
    <w:rPr>
      <w:sz w:val="20"/>
      <w:szCs w:val="20"/>
    </w:rPr>
  </w:style>
  <w:style w:type="paragraph" w:styleId="Kommentarthema">
    <w:name w:val="annotation subject"/>
    <w:basedOn w:val="Kommentartext"/>
    <w:next w:val="Kommentartext"/>
    <w:link w:val="KommentarthemaZchn"/>
    <w:uiPriority w:val="99"/>
    <w:semiHidden/>
    <w:unhideWhenUsed/>
    <w:rsid w:val="00996D29"/>
    <w:rPr>
      <w:b/>
      <w:bCs/>
    </w:rPr>
  </w:style>
  <w:style w:type="character" w:customStyle="1" w:styleId="KommentarthemaZchn">
    <w:name w:val="Kommentarthema Zchn"/>
    <w:basedOn w:val="KommentartextZchn"/>
    <w:link w:val="Kommentarthema"/>
    <w:uiPriority w:val="99"/>
    <w:semiHidden/>
    <w:rsid w:val="00996D29"/>
    <w:rPr>
      <w:b/>
      <w:bCs/>
      <w:sz w:val="20"/>
      <w:szCs w:val="20"/>
    </w:rPr>
  </w:style>
  <w:style w:type="character" w:styleId="Hyperlink">
    <w:name w:val="Hyperlink"/>
    <w:basedOn w:val="Absatz-Standardschriftart"/>
    <w:uiPriority w:val="99"/>
    <w:unhideWhenUsed/>
    <w:rsid w:val="00776294"/>
    <w:rPr>
      <w:color w:val="0000FF" w:themeColor="hyperlink"/>
      <w:u w:val="single"/>
    </w:rPr>
  </w:style>
  <w:style w:type="character" w:styleId="BesuchterLink">
    <w:name w:val="FollowedHyperlink"/>
    <w:basedOn w:val="Absatz-Standardschriftart"/>
    <w:uiPriority w:val="99"/>
    <w:semiHidden/>
    <w:unhideWhenUsed/>
    <w:rsid w:val="00776294"/>
    <w:rPr>
      <w:color w:val="800080" w:themeColor="followedHyperlink"/>
      <w:u w:val="single"/>
    </w:rPr>
  </w:style>
  <w:style w:type="character" w:styleId="NichtaufgelsteErwhnung">
    <w:name w:val="Unresolved Mention"/>
    <w:basedOn w:val="Absatz-Standardschriftart"/>
    <w:uiPriority w:val="99"/>
    <w:semiHidden/>
    <w:unhideWhenUsed/>
    <w:rsid w:val="00DB7D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92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rektorat@gms-sachsenheim.schule.bw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ietrich\Documents\Benutzerdefinierte%20Office-Vorlagen\Arbeits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Arbeitsvorlage.dotx</Template>
  <TotalTime>0</TotalTime>
  <Pages>2</Pages>
  <Words>392</Words>
  <Characters>2472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Dietrich, Bernhard (Gemeinschaftsschule)</dc:creator>
  <cp:lastModifiedBy>Dietrich, Bernhard (Gemeinschaftsschule)</cp:lastModifiedBy>
  <cp:revision>2</cp:revision>
  <cp:lastPrinted>2021-03-03T10:56:00Z</cp:lastPrinted>
  <dcterms:created xsi:type="dcterms:W3CDTF">2021-03-03T11:11:00Z</dcterms:created>
  <dcterms:modified xsi:type="dcterms:W3CDTF">2021-03-03T11:11:00Z</dcterms:modified>
</cp:coreProperties>
</file>